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86982" w14:textId="1244D770" w:rsidR="001A4F73" w:rsidRPr="0062490E" w:rsidRDefault="00D9551A" w:rsidP="0062490E">
      <w:pPr>
        <w:pStyle w:val="Title"/>
      </w:pPr>
      <w:r>
        <w:t>Garage and Estate Sales Guidelines</w:t>
      </w:r>
    </w:p>
    <w:p w14:paraId="143BD1CD" w14:textId="101E7256" w:rsidR="00BF788A" w:rsidRDefault="001A4F73" w:rsidP="001A4F73">
      <w:pPr>
        <w:pStyle w:val="Heading2"/>
        <w:rPr>
          <w:rFonts w:asciiTheme="minorHAnsi" w:eastAsiaTheme="minorHAnsi" w:hAnsiTheme="minorHAnsi" w:cstheme="minorBidi"/>
          <w:color w:val="auto"/>
          <w:sz w:val="24"/>
          <w:szCs w:val="24"/>
        </w:rPr>
      </w:pPr>
      <w:r w:rsidRPr="0062490E">
        <w:rPr>
          <w:rFonts w:asciiTheme="minorHAnsi" w:eastAsiaTheme="minorHAnsi" w:hAnsiTheme="minorHAnsi" w:cstheme="minorBidi"/>
          <w:color w:val="auto"/>
          <w:sz w:val="24"/>
          <w:szCs w:val="24"/>
        </w:rPr>
        <w:t xml:space="preserve">Updated </w:t>
      </w:r>
      <w:r w:rsidR="00E6060B">
        <w:rPr>
          <w:rFonts w:asciiTheme="minorHAnsi" w:eastAsiaTheme="minorHAnsi" w:hAnsiTheme="minorHAnsi" w:cstheme="minorBidi"/>
          <w:color w:val="auto"/>
          <w:sz w:val="24"/>
          <w:szCs w:val="24"/>
        </w:rPr>
        <w:t>January</w:t>
      </w:r>
      <w:r w:rsidRPr="0062490E">
        <w:rPr>
          <w:rFonts w:asciiTheme="minorHAnsi" w:eastAsiaTheme="minorHAnsi" w:hAnsiTheme="minorHAnsi" w:cstheme="minorBidi"/>
          <w:color w:val="auto"/>
          <w:sz w:val="24"/>
          <w:szCs w:val="24"/>
        </w:rPr>
        <w:t xml:space="preserve"> 202</w:t>
      </w:r>
      <w:r w:rsidR="00E6060B">
        <w:rPr>
          <w:rFonts w:asciiTheme="minorHAnsi" w:eastAsiaTheme="minorHAnsi" w:hAnsiTheme="minorHAnsi" w:cstheme="minorBidi"/>
          <w:color w:val="auto"/>
          <w:sz w:val="24"/>
          <w:szCs w:val="24"/>
        </w:rPr>
        <w:t>4</w:t>
      </w:r>
    </w:p>
    <w:p w14:paraId="117668AD" w14:textId="77777777" w:rsidR="00624DE0" w:rsidRPr="00624DE0" w:rsidRDefault="00624DE0" w:rsidP="00624DE0"/>
    <w:p w14:paraId="659EE526" w14:textId="77777777" w:rsidR="00BF788A" w:rsidRDefault="00BF788A" w:rsidP="00D9551A"/>
    <w:p w14:paraId="57DCF97F" w14:textId="77D7A836" w:rsidR="00D9551A" w:rsidRPr="00624DE0" w:rsidRDefault="00624DE0" w:rsidP="00D9551A">
      <w:pPr>
        <w:rPr>
          <w:b/>
          <w:bCs/>
          <w:sz w:val="28"/>
          <w:szCs w:val="28"/>
        </w:rPr>
      </w:pPr>
      <w:r>
        <w:rPr>
          <w:b/>
          <w:bCs/>
          <w:sz w:val="28"/>
          <w:szCs w:val="28"/>
        </w:rPr>
        <w:t>A homeowner can host one es</w:t>
      </w:r>
      <w:r w:rsidR="00D9551A" w:rsidRPr="00624DE0">
        <w:rPr>
          <w:b/>
          <w:bCs/>
          <w:sz w:val="28"/>
          <w:szCs w:val="28"/>
        </w:rPr>
        <w:t xml:space="preserve">tate </w:t>
      </w:r>
      <w:r>
        <w:rPr>
          <w:b/>
          <w:bCs/>
          <w:sz w:val="28"/>
          <w:szCs w:val="28"/>
        </w:rPr>
        <w:t>or</w:t>
      </w:r>
      <w:r w:rsidR="001A4F73" w:rsidRPr="00624DE0">
        <w:rPr>
          <w:b/>
          <w:bCs/>
          <w:sz w:val="28"/>
          <w:szCs w:val="28"/>
        </w:rPr>
        <w:t xml:space="preserve"> </w:t>
      </w:r>
      <w:r>
        <w:rPr>
          <w:b/>
          <w:bCs/>
          <w:sz w:val="28"/>
          <w:szCs w:val="28"/>
        </w:rPr>
        <w:t>g</w:t>
      </w:r>
      <w:r w:rsidR="001A4F73" w:rsidRPr="00624DE0">
        <w:rPr>
          <w:b/>
          <w:bCs/>
          <w:sz w:val="28"/>
          <w:szCs w:val="28"/>
        </w:rPr>
        <w:t>arage s</w:t>
      </w:r>
      <w:r w:rsidR="00D9551A" w:rsidRPr="00624DE0">
        <w:rPr>
          <w:b/>
          <w:bCs/>
          <w:sz w:val="28"/>
          <w:szCs w:val="28"/>
        </w:rPr>
        <w:t xml:space="preserve">ale </w:t>
      </w:r>
      <w:r>
        <w:rPr>
          <w:b/>
          <w:bCs/>
          <w:sz w:val="28"/>
          <w:szCs w:val="28"/>
        </w:rPr>
        <w:t>each year</w:t>
      </w:r>
      <w:r w:rsidR="00D9551A" w:rsidRPr="00624DE0">
        <w:rPr>
          <w:b/>
          <w:bCs/>
          <w:sz w:val="28"/>
          <w:szCs w:val="28"/>
        </w:rPr>
        <w:t xml:space="preserve">, there are restrictions, all common sense. </w:t>
      </w:r>
    </w:p>
    <w:p w14:paraId="535C6762" w14:textId="37F6D112" w:rsidR="00D9551A" w:rsidRPr="0062490E" w:rsidRDefault="00D9551A" w:rsidP="001A4F73">
      <w:pPr>
        <w:pStyle w:val="ListParagraph"/>
        <w:numPr>
          <w:ilvl w:val="0"/>
          <w:numId w:val="1"/>
        </w:numPr>
        <w:ind w:left="450"/>
        <w:rPr>
          <w:sz w:val="28"/>
          <w:szCs w:val="28"/>
        </w:rPr>
      </w:pPr>
      <w:r w:rsidRPr="0062490E">
        <w:rPr>
          <w:sz w:val="28"/>
          <w:szCs w:val="28"/>
        </w:rPr>
        <w:t>One sale per year, a second sale will need permission</w:t>
      </w:r>
      <w:r w:rsidR="0062490E">
        <w:rPr>
          <w:sz w:val="28"/>
          <w:szCs w:val="28"/>
        </w:rPr>
        <w:t xml:space="preserve"> from the Board</w:t>
      </w:r>
      <w:r w:rsidRPr="0062490E">
        <w:rPr>
          <w:sz w:val="28"/>
          <w:szCs w:val="28"/>
        </w:rPr>
        <w:t xml:space="preserve">. Usually, there </w:t>
      </w:r>
      <w:r w:rsidR="00624DE0">
        <w:rPr>
          <w:sz w:val="28"/>
          <w:szCs w:val="28"/>
        </w:rPr>
        <w:t xml:space="preserve">isn’t an issue </w:t>
      </w:r>
      <w:r w:rsidRPr="0062490E">
        <w:rPr>
          <w:sz w:val="28"/>
          <w:szCs w:val="28"/>
        </w:rPr>
        <w:t xml:space="preserve">rescheduling a sale interrupted </w:t>
      </w:r>
      <w:r w:rsidR="001A4F73" w:rsidRPr="0062490E">
        <w:rPr>
          <w:sz w:val="28"/>
          <w:szCs w:val="28"/>
        </w:rPr>
        <w:t>or postponed by</w:t>
      </w:r>
      <w:r w:rsidRPr="0062490E">
        <w:rPr>
          <w:sz w:val="28"/>
          <w:szCs w:val="28"/>
        </w:rPr>
        <w:t xml:space="preserve"> weather. </w:t>
      </w:r>
    </w:p>
    <w:p w14:paraId="1AF70A2C" w14:textId="2E127560" w:rsidR="00D9551A" w:rsidRPr="0062490E" w:rsidRDefault="00D9551A" w:rsidP="001A4F73">
      <w:pPr>
        <w:pStyle w:val="ListParagraph"/>
        <w:numPr>
          <w:ilvl w:val="0"/>
          <w:numId w:val="1"/>
        </w:numPr>
        <w:ind w:left="450"/>
        <w:rPr>
          <w:sz w:val="28"/>
          <w:szCs w:val="28"/>
        </w:rPr>
      </w:pPr>
      <w:r w:rsidRPr="0062490E">
        <w:rPr>
          <w:sz w:val="28"/>
          <w:szCs w:val="28"/>
        </w:rPr>
        <w:t>Sale</w:t>
      </w:r>
      <w:r w:rsidR="001A4F73" w:rsidRPr="0062490E">
        <w:rPr>
          <w:sz w:val="28"/>
          <w:szCs w:val="28"/>
        </w:rPr>
        <w:t>s</w:t>
      </w:r>
      <w:r w:rsidRPr="0062490E">
        <w:rPr>
          <w:sz w:val="28"/>
          <w:szCs w:val="28"/>
        </w:rPr>
        <w:t xml:space="preserve"> can be no more than four days in length, </w:t>
      </w:r>
      <w:r w:rsidR="00624DE0">
        <w:rPr>
          <w:sz w:val="28"/>
          <w:szCs w:val="28"/>
        </w:rPr>
        <w:t>plus</w:t>
      </w:r>
      <w:r w:rsidRPr="0062490E">
        <w:rPr>
          <w:sz w:val="28"/>
          <w:szCs w:val="28"/>
        </w:rPr>
        <w:t xml:space="preserve"> staging and clean up. </w:t>
      </w:r>
    </w:p>
    <w:p w14:paraId="124DFF39" w14:textId="22F5CCBC" w:rsidR="00D9551A" w:rsidRPr="0062490E" w:rsidRDefault="00D9551A" w:rsidP="001A4F73">
      <w:pPr>
        <w:pStyle w:val="ListParagraph"/>
        <w:numPr>
          <w:ilvl w:val="0"/>
          <w:numId w:val="1"/>
        </w:numPr>
        <w:ind w:left="450"/>
        <w:rPr>
          <w:sz w:val="28"/>
          <w:szCs w:val="28"/>
        </w:rPr>
      </w:pPr>
      <w:r w:rsidRPr="0062490E">
        <w:rPr>
          <w:sz w:val="28"/>
          <w:szCs w:val="28"/>
        </w:rPr>
        <w:t xml:space="preserve">No merchandise can be displayed outside the house or outside the fence. </w:t>
      </w:r>
    </w:p>
    <w:p w14:paraId="5544DAE3" w14:textId="21578E5F" w:rsidR="00D9551A" w:rsidRPr="0062490E" w:rsidRDefault="00D9551A" w:rsidP="001A4F73">
      <w:pPr>
        <w:pStyle w:val="ListParagraph"/>
        <w:numPr>
          <w:ilvl w:val="0"/>
          <w:numId w:val="1"/>
        </w:numPr>
        <w:ind w:left="450"/>
        <w:rPr>
          <w:sz w:val="28"/>
          <w:szCs w:val="28"/>
        </w:rPr>
      </w:pPr>
      <w:r w:rsidRPr="0062490E">
        <w:rPr>
          <w:sz w:val="28"/>
          <w:szCs w:val="28"/>
        </w:rPr>
        <w:t xml:space="preserve">Use minimal signage inside and outside the neighborhood. We want people to find the sale, but no big, obnoxious signs, flags or blow ups. Directional signs can be posted </w:t>
      </w:r>
      <w:r w:rsidR="001A4F73" w:rsidRPr="0062490E">
        <w:rPr>
          <w:sz w:val="28"/>
          <w:szCs w:val="28"/>
        </w:rPr>
        <w:t>inside</w:t>
      </w:r>
      <w:r w:rsidRPr="0062490E">
        <w:rPr>
          <w:sz w:val="28"/>
          <w:szCs w:val="28"/>
        </w:rPr>
        <w:t xml:space="preserve"> the neighborhood only on the days </w:t>
      </w:r>
      <w:r w:rsidR="0062490E">
        <w:rPr>
          <w:sz w:val="28"/>
          <w:szCs w:val="28"/>
        </w:rPr>
        <w:t xml:space="preserve">and hours </w:t>
      </w:r>
      <w:r w:rsidRPr="0062490E">
        <w:rPr>
          <w:sz w:val="28"/>
          <w:szCs w:val="28"/>
        </w:rPr>
        <w:t xml:space="preserve">of the sale. </w:t>
      </w:r>
    </w:p>
    <w:p w14:paraId="4D8E249C" w14:textId="1BBB3002" w:rsidR="00D9551A" w:rsidRPr="0062490E" w:rsidRDefault="00D9551A" w:rsidP="001A4F73">
      <w:pPr>
        <w:pStyle w:val="ListParagraph"/>
        <w:numPr>
          <w:ilvl w:val="0"/>
          <w:numId w:val="1"/>
        </w:numPr>
        <w:ind w:left="450"/>
        <w:rPr>
          <w:sz w:val="28"/>
          <w:szCs w:val="28"/>
        </w:rPr>
      </w:pPr>
      <w:r w:rsidRPr="0062490E">
        <w:rPr>
          <w:sz w:val="28"/>
          <w:szCs w:val="28"/>
        </w:rPr>
        <w:t xml:space="preserve">Kindly inform </w:t>
      </w:r>
      <w:r w:rsidR="001A4F73" w:rsidRPr="0062490E">
        <w:rPr>
          <w:sz w:val="28"/>
          <w:szCs w:val="28"/>
        </w:rPr>
        <w:t>your</w:t>
      </w:r>
      <w:r w:rsidRPr="0062490E">
        <w:rPr>
          <w:sz w:val="28"/>
          <w:szCs w:val="28"/>
        </w:rPr>
        <w:t xml:space="preserve"> nearby neighbors</w:t>
      </w:r>
      <w:r w:rsidR="001A4F73" w:rsidRPr="0062490E">
        <w:rPr>
          <w:sz w:val="28"/>
          <w:szCs w:val="28"/>
        </w:rPr>
        <w:t xml:space="preserve"> </w:t>
      </w:r>
      <w:r w:rsidR="0062490E">
        <w:rPr>
          <w:sz w:val="28"/>
          <w:szCs w:val="28"/>
        </w:rPr>
        <w:t xml:space="preserve">living </w:t>
      </w:r>
      <w:r w:rsidR="001A4F73" w:rsidRPr="0062490E">
        <w:rPr>
          <w:sz w:val="28"/>
          <w:szCs w:val="28"/>
        </w:rPr>
        <w:t xml:space="preserve">two or three houses either side </w:t>
      </w:r>
      <w:r w:rsidR="0062490E">
        <w:rPr>
          <w:sz w:val="28"/>
          <w:szCs w:val="28"/>
        </w:rPr>
        <w:t xml:space="preserve">of yours on both sides of the street </w:t>
      </w:r>
      <w:r w:rsidRPr="0062490E">
        <w:rPr>
          <w:sz w:val="28"/>
          <w:szCs w:val="28"/>
        </w:rPr>
        <w:t xml:space="preserve">when the sale will be </w:t>
      </w:r>
      <w:r w:rsidR="0062490E">
        <w:rPr>
          <w:sz w:val="28"/>
          <w:szCs w:val="28"/>
        </w:rPr>
        <w:t xml:space="preserve">held </w:t>
      </w:r>
      <w:r w:rsidRPr="0062490E">
        <w:rPr>
          <w:sz w:val="28"/>
          <w:szCs w:val="28"/>
        </w:rPr>
        <w:t xml:space="preserve">so they will not be surprised by traffic and parking. </w:t>
      </w:r>
      <w:r w:rsidR="001A4F73" w:rsidRPr="0062490E">
        <w:rPr>
          <w:sz w:val="28"/>
          <w:szCs w:val="28"/>
        </w:rPr>
        <w:t xml:space="preserve">Consider </w:t>
      </w:r>
      <w:r w:rsidRPr="0062490E">
        <w:rPr>
          <w:sz w:val="28"/>
          <w:szCs w:val="28"/>
        </w:rPr>
        <w:t xml:space="preserve">putting a note in their mailbox </w:t>
      </w:r>
      <w:r w:rsidR="0062490E">
        <w:rPr>
          <w:sz w:val="28"/>
          <w:szCs w:val="28"/>
        </w:rPr>
        <w:t xml:space="preserve">with dates and hours </w:t>
      </w:r>
      <w:r w:rsidRPr="0062490E">
        <w:rPr>
          <w:sz w:val="28"/>
          <w:szCs w:val="28"/>
        </w:rPr>
        <w:t>a couple of days before, nothing fancy.</w:t>
      </w:r>
    </w:p>
    <w:p w14:paraId="611F4EF5" w14:textId="2141EE59" w:rsidR="00D9551A" w:rsidRPr="0062490E" w:rsidRDefault="00D9551A" w:rsidP="001A4F73">
      <w:pPr>
        <w:pStyle w:val="ListParagraph"/>
        <w:numPr>
          <w:ilvl w:val="0"/>
          <w:numId w:val="1"/>
        </w:numPr>
        <w:ind w:left="450"/>
        <w:rPr>
          <w:sz w:val="28"/>
          <w:szCs w:val="28"/>
        </w:rPr>
      </w:pPr>
      <w:r w:rsidRPr="0062490E">
        <w:rPr>
          <w:sz w:val="28"/>
          <w:szCs w:val="28"/>
        </w:rPr>
        <w:t xml:space="preserve">Estate sales companies </w:t>
      </w:r>
      <w:r w:rsidR="0062490E">
        <w:rPr>
          <w:sz w:val="28"/>
          <w:szCs w:val="28"/>
        </w:rPr>
        <w:t>sometimes</w:t>
      </w:r>
      <w:r w:rsidRPr="0062490E">
        <w:rPr>
          <w:sz w:val="28"/>
          <w:szCs w:val="28"/>
        </w:rPr>
        <w:t xml:space="preserve"> bring in merchandise from other homes to display. If your company will do this, please work with them to minimize the time trucks are parked in the neighborhood. Clearly, they’ll need to offload and reload, and they should have all the time needed to do that, but we don’t want trucks parked in the neighborhood for hours or days. </w:t>
      </w:r>
    </w:p>
    <w:p w14:paraId="7A1EDE00" w14:textId="32688ED4" w:rsidR="0062490E" w:rsidRPr="0062490E" w:rsidRDefault="00D9551A" w:rsidP="0062490E">
      <w:pPr>
        <w:pStyle w:val="ListParagraph"/>
        <w:numPr>
          <w:ilvl w:val="0"/>
          <w:numId w:val="1"/>
        </w:numPr>
        <w:ind w:left="450"/>
        <w:rPr>
          <w:sz w:val="28"/>
          <w:szCs w:val="28"/>
        </w:rPr>
      </w:pPr>
      <w:r w:rsidRPr="0062490E">
        <w:rPr>
          <w:sz w:val="28"/>
          <w:szCs w:val="28"/>
        </w:rPr>
        <w:t xml:space="preserve">Buyers may want to bring in a vehicle to load merchandise. It may be necessary to block the street or alley for loading, but please minimize the time </w:t>
      </w:r>
      <w:r w:rsidR="00A10EB0">
        <w:rPr>
          <w:sz w:val="28"/>
          <w:szCs w:val="28"/>
        </w:rPr>
        <w:t>these are</w:t>
      </w:r>
      <w:r w:rsidR="0062490E" w:rsidRPr="0062490E">
        <w:rPr>
          <w:sz w:val="28"/>
          <w:szCs w:val="28"/>
        </w:rPr>
        <w:t xml:space="preserve"> </w:t>
      </w:r>
      <w:r w:rsidRPr="0062490E">
        <w:rPr>
          <w:sz w:val="28"/>
          <w:szCs w:val="28"/>
        </w:rPr>
        <w:t xml:space="preserve">blocked. </w:t>
      </w:r>
    </w:p>
    <w:p w14:paraId="6BE784DC" w14:textId="0D460EC5" w:rsidR="00D9551A" w:rsidRPr="0062490E" w:rsidRDefault="00D9551A" w:rsidP="0062490E">
      <w:pPr>
        <w:pStyle w:val="ListParagraph"/>
        <w:numPr>
          <w:ilvl w:val="0"/>
          <w:numId w:val="1"/>
        </w:numPr>
        <w:ind w:left="450"/>
        <w:rPr>
          <w:sz w:val="28"/>
          <w:szCs w:val="28"/>
        </w:rPr>
      </w:pPr>
      <w:r w:rsidRPr="0062490E">
        <w:rPr>
          <w:sz w:val="28"/>
          <w:szCs w:val="28"/>
        </w:rPr>
        <w:t xml:space="preserve">Please </w:t>
      </w:r>
      <w:r w:rsidR="0062490E" w:rsidRPr="0062490E">
        <w:rPr>
          <w:sz w:val="28"/>
          <w:szCs w:val="28"/>
        </w:rPr>
        <w:t xml:space="preserve">notify the HOA </w:t>
      </w:r>
      <w:r w:rsidR="00624DE0">
        <w:rPr>
          <w:sz w:val="28"/>
          <w:szCs w:val="28"/>
        </w:rPr>
        <w:t xml:space="preserve">about your sale </w:t>
      </w:r>
      <w:r w:rsidR="0062490E" w:rsidRPr="0062490E">
        <w:rPr>
          <w:sz w:val="28"/>
          <w:szCs w:val="28"/>
        </w:rPr>
        <w:t xml:space="preserve">by sending an email to </w:t>
      </w:r>
      <w:hyperlink r:id="rId7" w:history="1">
        <w:r w:rsidR="00756776" w:rsidRPr="006F70F3">
          <w:rPr>
            <w:rStyle w:val="Hyperlink"/>
            <w:sz w:val="28"/>
            <w:szCs w:val="28"/>
          </w:rPr>
          <w:t>contact.rlvhoa@gmail.com</w:t>
        </w:r>
      </w:hyperlink>
      <w:r w:rsidR="00756776">
        <w:rPr>
          <w:sz w:val="28"/>
          <w:szCs w:val="28"/>
        </w:rPr>
        <w:t xml:space="preserve">. </w:t>
      </w:r>
      <w:r w:rsidR="0062490E" w:rsidRPr="0062490E">
        <w:rPr>
          <w:sz w:val="28"/>
          <w:szCs w:val="28"/>
        </w:rPr>
        <w:t>Provide street address of the home having the sale, the dates of the sale</w:t>
      </w:r>
      <w:r w:rsidR="00624DE0">
        <w:rPr>
          <w:sz w:val="28"/>
          <w:szCs w:val="28"/>
        </w:rPr>
        <w:t>, a</w:t>
      </w:r>
      <w:r w:rsidRPr="0062490E">
        <w:rPr>
          <w:sz w:val="28"/>
          <w:szCs w:val="28"/>
        </w:rPr>
        <w:t xml:space="preserve"> mobile phone contact number for the person who will be ‘in charge’ during the sale. </w:t>
      </w:r>
    </w:p>
    <w:p w14:paraId="4CA33EED" w14:textId="77777777" w:rsidR="0062490E" w:rsidRPr="0062490E" w:rsidRDefault="0062490E" w:rsidP="0062490E">
      <w:pPr>
        <w:rPr>
          <w:sz w:val="28"/>
          <w:szCs w:val="28"/>
        </w:rPr>
      </w:pPr>
    </w:p>
    <w:p w14:paraId="60DF9516" w14:textId="77777777" w:rsidR="00624DE0" w:rsidRDefault="00624DE0" w:rsidP="0062490E">
      <w:pPr>
        <w:rPr>
          <w:sz w:val="28"/>
          <w:szCs w:val="28"/>
        </w:rPr>
      </w:pPr>
      <w:r>
        <w:rPr>
          <w:sz w:val="28"/>
          <w:szCs w:val="28"/>
        </w:rPr>
        <w:t xml:space="preserve">Contact us with questions or comments at </w:t>
      </w:r>
      <w:hyperlink r:id="rId8" w:history="1">
        <w:r w:rsidRPr="006F70F3">
          <w:rPr>
            <w:rStyle w:val="Hyperlink"/>
            <w:sz w:val="28"/>
            <w:szCs w:val="28"/>
          </w:rPr>
          <w:t>contact.rlvhoa@gmail.com</w:t>
        </w:r>
      </w:hyperlink>
      <w:r>
        <w:rPr>
          <w:sz w:val="28"/>
          <w:szCs w:val="28"/>
        </w:rPr>
        <w:t>.</w:t>
      </w:r>
      <w:r w:rsidR="0062490E" w:rsidRPr="0062490E">
        <w:rPr>
          <w:sz w:val="28"/>
          <w:szCs w:val="28"/>
        </w:rPr>
        <w:t xml:space="preserve"> </w:t>
      </w:r>
    </w:p>
    <w:p w14:paraId="24C9C060" w14:textId="77777777" w:rsidR="00624DE0" w:rsidRDefault="00624DE0" w:rsidP="0062490E">
      <w:pPr>
        <w:rPr>
          <w:sz w:val="28"/>
          <w:szCs w:val="28"/>
        </w:rPr>
      </w:pPr>
    </w:p>
    <w:p w14:paraId="2AACA24F" w14:textId="7C675F8E" w:rsidR="0062490E" w:rsidRPr="0062490E" w:rsidRDefault="0062490E" w:rsidP="0062490E">
      <w:pPr>
        <w:rPr>
          <w:sz w:val="28"/>
          <w:szCs w:val="28"/>
        </w:rPr>
      </w:pPr>
      <w:r w:rsidRPr="0062490E">
        <w:rPr>
          <w:sz w:val="28"/>
          <w:szCs w:val="28"/>
        </w:rPr>
        <w:t>Good luck with your sale!</w:t>
      </w:r>
    </w:p>
    <w:sectPr w:rsidR="0062490E" w:rsidRPr="0062490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00820" w14:textId="77777777" w:rsidR="0078408D" w:rsidRDefault="0078408D" w:rsidP="00B36D15">
      <w:r>
        <w:separator/>
      </w:r>
    </w:p>
  </w:endnote>
  <w:endnote w:type="continuationSeparator" w:id="0">
    <w:p w14:paraId="3988FDE8" w14:textId="77777777" w:rsidR="0078408D" w:rsidRDefault="0078408D" w:rsidP="00B36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AF1AD" w14:textId="77777777" w:rsidR="00C21079" w:rsidRDefault="00C210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421AD" w14:textId="4ECA16B7" w:rsidR="00B36D15" w:rsidRPr="0062490E" w:rsidRDefault="0062490E">
    <w:pPr>
      <w:pStyle w:val="Footer"/>
      <w:rPr>
        <w:color w:val="BFBFBF" w:themeColor="background1" w:themeShade="BF"/>
        <w:sz w:val="16"/>
        <w:szCs w:val="16"/>
      </w:rPr>
    </w:pPr>
    <w:r w:rsidRPr="0062490E">
      <w:rPr>
        <w:color w:val="BFBFBF" w:themeColor="background1" w:themeShade="BF"/>
        <w:sz w:val="16"/>
        <w:szCs w:val="16"/>
      </w:rPr>
      <w:fldChar w:fldCharType="begin"/>
    </w:r>
    <w:r w:rsidRPr="0062490E">
      <w:rPr>
        <w:color w:val="BFBFBF" w:themeColor="background1" w:themeShade="BF"/>
        <w:sz w:val="16"/>
        <w:szCs w:val="16"/>
      </w:rPr>
      <w:instrText xml:space="preserve"> FILENAME \* MERGEFORMAT </w:instrText>
    </w:r>
    <w:r w:rsidRPr="0062490E">
      <w:rPr>
        <w:color w:val="BFBFBF" w:themeColor="background1" w:themeShade="BF"/>
        <w:sz w:val="16"/>
        <w:szCs w:val="16"/>
      </w:rPr>
      <w:fldChar w:fldCharType="separate"/>
    </w:r>
    <w:r w:rsidR="00C21079">
      <w:rPr>
        <w:noProof/>
        <w:color w:val="BFBFBF" w:themeColor="background1" w:themeShade="BF"/>
        <w:sz w:val="16"/>
        <w:szCs w:val="16"/>
      </w:rPr>
      <w:t>231224 Estate Garage Sale Guidelines Website v01</w:t>
    </w:r>
    <w:r w:rsidRPr="0062490E">
      <w:rPr>
        <w:color w:val="BFBFBF" w:themeColor="background1" w:themeShade="B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7ECB5" w14:textId="77777777" w:rsidR="00C21079" w:rsidRDefault="00C210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92CE9" w14:textId="77777777" w:rsidR="0078408D" w:rsidRDefault="0078408D" w:rsidP="00B36D15">
      <w:r>
        <w:separator/>
      </w:r>
    </w:p>
  </w:footnote>
  <w:footnote w:type="continuationSeparator" w:id="0">
    <w:p w14:paraId="2AEAB4B0" w14:textId="77777777" w:rsidR="0078408D" w:rsidRDefault="0078408D" w:rsidP="00B36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68238" w14:textId="77777777" w:rsidR="00C21079" w:rsidRDefault="00C210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DAEB0" w14:textId="77777777" w:rsidR="00C21079" w:rsidRDefault="00C210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0A66E" w14:textId="77777777" w:rsidR="00C21079" w:rsidRDefault="00C210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17F7E"/>
    <w:multiLevelType w:val="hybridMultilevel"/>
    <w:tmpl w:val="A7528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7727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51A"/>
    <w:rsid w:val="001A4F73"/>
    <w:rsid w:val="002918EA"/>
    <w:rsid w:val="002C1A68"/>
    <w:rsid w:val="003333DB"/>
    <w:rsid w:val="0036624C"/>
    <w:rsid w:val="004B676C"/>
    <w:rsid w:val="0062490E"/>
    <w:rsid w:val="00624DE0"/>
    <w:rsid w:val="00644334"/>
    <w:rsid w:val="00740C2F"/>
    <w:rsid w:val="00756776"/>
    <w:rsid w:val="0078408D"/>
    <w:rsid w:val="009829EB"/>
    <w:rsid w:val="00A10EB0"/>
    <w:rsid w:val="00B3482D"/>
    <w:rsid w:val="00B36D15"/>
    <w:rsid w:val="00BF788A"/>
    <w:rsid w:val="00C21079"/>
    <w:rsid w:val="00D9551A"/>
    <w:rsid w:val="00E60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C2B5A"/>
  <w15:chartTrackingRefBased/>
  <w15:docId w15:val="{ED0234D8-A209-4E02-B39A-5E02194B1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76C"/>
    <w:pPr>
      <w:spacing w:after="0" w:line="240" w:lineRule="auto"/>
    </w:pPr>
  </w:style>
  <w:style w:type="paragraph" w:styleId="Heading1">
    <w:name w:val="heading 1"/>
    <w:basedOn w:val="Normal"/>
    <w:next w:val="Normal"/>
    <w:link w:val="Heading1Char"/>
    <w:uiPriority w:val="9"/>
    <w:qFormat/>
    <w:rsid w:val="001A4F7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4F7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676C"/>
    <w:pPr>
      <w:spacing w:after="0" w:line="240" w:lineRule="auto"/>
    </w:pPr>
  </w:style>
  <w:style w:type="paragraph" w:styleId="ListParagraph">
    <w:name w:val="List Paragraph"/>
    <w:basedOn w:val="Normal"/>
    <w:uiPriority w:val="34"/>
    <w:qFormat/>
    <w:rsid w:val="00D9551A"/>
    <w:pPr>
      <w:ind w:left="720"/>
      <w:contextualSpacing/>
    </w:pPr>
  </w:style>
  <w:style w:type="paragraph" w:styleId="Header">
    <w:name w:val="header"/>
    <w:basedOn w:val="Normal"/>
    <w:link w:val="HeaderChar"/>
    <w:uiPriority w:val="99"/>
    <w:unhideWhenUsed/>
    <w:rsid w:val="00B36D15"/>
    <w:pPr>
      <w:tabs>
        <w:tab w:val="center" w:pos="4680"/>
        <w:tab w:val="right" w:pos="9360"/>
      </w:tabs>
    </w:pPr>
  </w:style>
  <w:style w:type="character" w:customStyle="1" w:styleId="HeaderChar">
    <w:name w:val="Header Char"/>
    <w:basedOn w:val="DefaultParagraphFont"/>
    <w:link w:val="Header"/>
    <w:uiPriority w:val="99"/>
    <w:rsid w:val="00B36D15"/>
  </w:style>
  <w:style w:type="paragraph" w:styleId="Footer">
    <w:name w:val="footer"/>
    <w:basedOn w:val="Normal"/>
    <w:link w:val="FooterChar"/>
    <w:uiPriority w:val="99"/>
    <w:unhideWhenUsed/>
    <w:rsid w:val="00B36D15"/>
    <w:pPr>
      <w:tabs>
        <w:tab w:val="center" w:pos="4680"/>
        <w:tab w:val="right" w:pos="9360"/>
      </w:tabs>
    </w:pPr>
  </w:style>
  <w:style w:type="character" w:customStyle="1" w:styleId="FooterChar">
    <w:name w:val="Footer Char"/>
    <w:basedOn w:val="DefaultParagraphFont"/>
    <w:link w:val="Footer"/>
    <w:uiPriority w:val="99"/>
    <w:rsid w:val="00B36D15"/>
  </w:style>
  <w:style w:type="character" w:customStyle="1" w:styleId="Heading1Char">
    <w:name w:val="Heading 1 Char"/>
    <w:basedOn w:val="DefaultParagraphFont"/>
    <w:link w:val="Heading1"/>
    <w:uiPriority w:val="9"/>
    <w:rsid w:val="001A4F7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A4F73"/>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1A4F7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4F7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A10EB0"/>
    <w:rPr>
      <w:color w:val="0563C1" w:themeColor="hyperlink"/>
      <w:u w:val="single"/>
    </w:rPr>
  </w:style>
  <w:style w:type="character" w:styleId="UnresolvedMention">
    <w:name w:val="Unresolved Mention"/>
    <w:basedOn w:val="DefaultParagraphFont"/>
    <w:uiPriority w:val="99"/>
    <w:semiHidden/>
    <w:unhideWhenUsed/>
    <w:rsid w:val="00A10E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503938">
      <w:bodyDiv w:val="1"/>
      <w:marLeft w:val="0"/>
      <w:marRight w:val="0"/>
      <w:marTop w:val="0"/>
      <w:marBottom w:val="0"/>
      <w:divBdr>
        <w:top w:val="none" w:sz="0" w:space="0" w:color="auto"/>
        <w:left w:val="none" w:sz="0" w:space="0" w:color="auto"/>
        <w:bottom w:val="none" w:sz="0" w:space="0" w:color="auto"/>
        <w:right w:val="none" w:sz="0" w:space="0" w:color="auto"/>
      </w:divBdr>
    </w:div>
    <w:div w:id="11754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rlvhoa@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contact.rlvhoa@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Spence</dc:creator>
  <cp:keywords/>
  <dc:description/>
  <cp:lastModifiedBy>Mike Spence</cp:lastModifiedBy>
  <cp:revision>3</cp:revision>
  <dcterms:created xsi:type="dcterms:W3CDTF">2023-12-24T17:30:00Z</dcterms:created>
  <dcterms:modified xsi:type="dcterms:W3CDTF">2023-12-24T17:30:00Z</dcterms:modified>
</cp:coreProperties>
</file>